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98" w:rsidRDefault="008A12B5" w:rsidP="008A12B5">
      <w:pPr>
        <w:jc w:val="center"/>
        <w:rPr>
          <w:b/>
        </w:rPr>
      </w:pPr>
      <w:r w:rsidRPr="008A12B5">
        <w:rPr>
          <w:b/>
        </w:rPr>
        <w:t>ТЕХНИЧЕСКОЕ ЗАДАНИЕ НА ПОДБОР КОНТ</w:t>
      </w:r>
      <w:r w:rsidR="00DF3895">
        <w:rPr>
          <w:b/>
        </w:rPr>
        <w:t>Р</w:t>
      </w:r>
      <w:r w:rsidRPr="008A12B5">
        <w:rPr>
          <w:b/>
        </w:rPr>
        <w:t>АГЕНТА ОКАЗЫВАЮЩЕГО УСЛУГИ ПО ОБЕСПЕЧЕНИЮ БЕЗОПАСНОСТИ В КП «АЛЫЕ ПАРУСА»</w:t>
      </w:r>
    </w:p>
    <w:p w:rsidR="008A12B5" w:rsidRPr="008A12B5" w:rsidRDefault="008A12B5" w:rsidP="00806537">
      <w:pPr>
        <w:pStyle w:val="a3"/>
        <w:numPr>
          <w:ilvl w:val="0"/>
          <w:numId w:val="1"/>
        </w:numPr>
        <w:ind w:left="0" w:firstLine="0"/>
        <w:rPr>
          <w:b/>
        </w:rPr>
      </w:pPr>
      <w:r w:rsidRPr="008A12B5">
        <w:t xml:space="preserve">Обеспечить </w:t>
      </w:r>
      <w:r>
        <w:t>оказание услуг по обеспечению</w:t>
      </w:r>
      <w:r w:rsidRPr="008A12B5">
        <w:t xml:space="preserve"> безопасности </w:t>
      </w:r>
      <w:r>
        <w:t xml:space="preserve"> и пропускной режим </w:t>
      </w:r>
      <w:r w:rsidRPr="008A12B5">
        <w:t>на объекте, расположенном по адресу: Свердловская область, Белоярский район, пос.</w:t>
      </w:r>
      <w:r w:rsidR="00DF3895">
        <w:t xml:space="preserve"> </w:t>
      </w:r>
      <w:r w:rsidRPr="008A12B5">
        <w:t xml:space="preserve">Растущий, ДНП «Алые Паруса», </w:t>
      </w:r>
      <w:r w:rsidR="00DF3895">
        <w:t xml:space="preserve">далее «Объект», </w:t>
      </w:r>
      <w:r w:rsidRPr="008A12B5">
        <w:rPr>
          <w:b/>
        </w:rPr>
        <w:t xml:space="preserve"> </w:t>
      </w:r>
      <w:r w:rsidR="0063094F">
        <w:t>через</w:t>
      </w:r>
      <w:r w:rsidRPr="008A12B5">
        <w:t>:</w:t>
      </w:r>
    </w:p>
    <w:p w:rsidR="00761704" w:rsidRDefault="0063094F" w:rsidP="008A12B5">
      <w:pPr>
        <w:pStyle w:val="a3"/>
        <w:numPr>
          <w:ilvl w:val="1"/>
          <w:numId w:val="1"/>
        </w:numPr>
      </w:pPr>
      <w:r>
        <w:t>Организацию</w:t>
      </w:r>
      <w:r w:rsidR="008A12B5" w:rsidRPr="008A12B5">
        <w:t xml:space="preserve"> работ</w:t>
      </w:r>
      <w:r>
        <w:t>ы</w:t>
      </w:r>
      <w:r w:rsidR="008A12B5" w:rsidRPr="008A12B5">
        <w:t xml:space="preserve"> со</w:t>
      </w:r>
      <w:r w:rsidR="00761704">
        <w:t xml:space="preserve">трудников охраны </w:t>
      </w:r>
      <w:r w:rsidR="008A12B5" w:rsidRPr="008A12B5">
        <w:t>на 2х постах, расположенных на въездах в поселок со стороны комфорт и бизнес зон</w:t>
      </w:r>
      <w:r w:rsidR="00761704">
        <w:t xml:space="preserve"> из расчета: </w:t>
      </w:r>
    </w:p>
    <w:p w:rsidR="00761704" w:rsidRDefault="00761704" w:rsidP="00761704">
      <w:pPr>
        <w:pStyle w:val="a3"/>
        <w:numPr>
          <w:ilvl w:val="0"/>
          <w:numId w:val="2"/>
        </w:numPr>
      </w:pPr>
      <w:r>
        <w:t>1 человек</w:t>
      </w:r>
      <w:r w:rsidR="008A12B5">
        <w:t xml:space="preserve"> на въезд</w:t>
      </w:r>
      <w:r w:rsidR="0063094F">
        <w:t>е</w:t>
      </w:r>
      <w:r>
        <w:t xml:space="preserve"> в комфорт-зону стационарно и 1 человек с функцией совершения обходов территории круглосуточно;</w:t>
      </w:r>
    </w:p>
    <w:p w:rsidR="008A12B5" w:rsidRPr="008A12B5" w:rsidRDefault="00761704" w:rsidP="00761704">
      <w:pPr>
        <w:pStyle w:val="a3"/>
        <w:numPr>
          <w:ilvl w:val="0"/>
          <w:numId w:val="2"/>
        </w:numPr>
      </w:pPr>
      <w:r>
        <w:t>1</w:t>
      </w:r>
      <w:r w:rsidR="008A12B5">
        <w:t xml:space="preserve"> че</w:t>
      </w:r>
      <w:r>
        <w:t xml:space="preserve">ловек на въезде в бизнес-зону стационарно круглосуточно и 1 человек с функцией </w:t>
      </w:r>
      <w:proofErr w:type="gramStart"/>
      <w:r>
        <w:t>совершения  обходов</w:t>
      </w:r>
      <w:proofErr w:type="gramEnd"/>
      <w:r>
        <w:t xml:space="preserve"> территории</w:t>
      </w:r>
      <w:r w:rsidR="00463D12">
        <w:t xml:space="preserve"> с 9.00 до 21.00</w:t>
      </w:r>
      <w:bookmarkStart w:id="0" w:name="_GoBack"/>
      <w:bookmarkEnd w:id="0"/>
      <w:r>
        <w:t xml:space="preserve"> </w:t>
      </w:r>
      <w:r w:rsidR="008A12B5">
        <w:t xml:space="preserve">. </w:t>
      </w:r>
    </w:p>
    <w:p w:rsidR="008A12B5" w:rsidRDefault="0063094F" w:rsidP="008A12B5">
      <w:pPr>
        <w:pStyle w:val="a3"/>
        <w:numPr>
          <w:ilvl w:val="1"/>
          <w:numId w:val="1"/>
        </w:numPr>
      </w:pPr>
      <w:r>
        <w:t>Обеспечение круглосуточного</w:t>
      </w:r>
      <w:r w:rsidR="008A12B5">
        <w:t xml:space="preserve"> </w:t>
      </w:r>
      <w:r>
        <w:t>контроля</w:t>
      </w:r>
      <w:r w:rsidR="008A12B5">
        <w:t xml:space="preserve"> постов </w:t>
      </w:r>
      <w:proofErr w:type="gramStart"/>
      <w:r w:rsidR="008A12B5">
        <w:t>посредством  работы</w:t>
      </w:r>
      <w:proofErr w:type="gramEnd"/>
      <w:r w:rsidR="008A12B5">
        <w:t xml:space="preserve"> на объекте старшего смены в качестве дополнительной единицы, в том числе, с цель ю подмены сотрудников на постах во время обходов, обедов</w:t>
      </w:r>
      <w:r>
        <w:t>, часов отдыха</w:t>
      </w:r>
      <w:r w:rsidR="008A12B5">
        <w:t xml:space="preserve"> и санитарных перерывов;</w:t>
      </w:r>
    </w:p>
    <w:p w:rsidR="008A12B5" w:rsidRDefault="0063094F" w:rsidP="008A12B5">
      <w:pPr>
        <w:pStyle w:val="a3"/>
        <w:numPr>
          <w:ilvl w:val="1"/>
          <w:numId w:val="1"/>
        </w:numPr>
      </w:pPr>
      <w:r>
        <w:t>Обеспечение контроля</w:t>
      </w:r>
      <w:r w:rsidR="008A12B5">
        <w:t xml:space="preserve"> работы сотруднико</w:t>
      </w:r>
      <w:r>
        <w:t>в охраны через куратора объекта.</w:t>
      </w:r>
    </w:p>
    <w:p w:rsidR="0063094F" w:rsidRDefault="0063094F" w:rsidP="00806537">
      <w:pPr>
        <w:pStyle w:val="a3"/>
        <w:numPr>
          <w:ilvl w:val="0"/>
          <w:numId w:val="1"/>
        </w:numPr>
        <w:ind w:left="0" w:firstLine="0"/>
      </w:pPr>
      <w:r>
        <w:t xml:space="preserve">Обеспечить организацию обходов территории </w:t>
      </w:r>
      <w:r w:rsidR="00B46BFF">
        <w:t xml:space="preserve">Объекта </w:t>
      </w:r>
      <w:r>
        <w:t xml:space="preserve">по </w:t>
      </w:r>
      <w:proofErr w:type="gramStart"/>
      <w:r>
        <w:t>графику:  территория</w:t>
      </w:r>
      <w:proofErr w:type="gramEnd"/>
      <w:r>
        <w:t xml:space="preserve"> комфорт-зоны с 9.00 до 21.00 каждые </w:t>
      </w:r>
      <w:r w:rsidR="00F641A0">
        <w:t>3</w:t>
      </w:r>
      <w:r>
        <w:t xml:space="preserve"> часа, территория бизнес-зоны с  9.00 до 21.00 каждые 3 часа, территория всего поселка с 21.00 до 09.00 сотрудником охраны из комфорт-зоны каждые 3 часа. </w:t>
      </w:r>
    </w:p>
    <w:p w:rsidR="00DD32DD" w:rsidRDefault="00DD32DD" w:rsidP="00806537">
      <w:pPr>
        <w:pStyle w:val="a3"/>
        <w:numPr>
          <w:ilvl w:val="0"/>
          <w:numId w:val="1"/>
        </w:numPr>
        <w:ind w:left="0" w:firstLine="0"/>
      </w:pPr>
      <w:r>
        <w:t>Обеспечить пропускной режим</w:t>
      </w:r>
      <w:r w:rsidR="00DF3895">
        <w:t xml:space="preserve"> автомобилей</w:t>
      </w:r>
      <w:r>
        <w:t xml:space="preserve"> на территорию </w:t>
      </w:r>
      <w:r w:rsidR="00B46BFF">
        <w:t xml:space="preserve">Объекта </w:t>
      </w:r>
      <w:r>
        <w:t>согласно «Положению о порядке пользования и об ограничении в пользовании общим имуществом ДНП «Алые паруса»</w:t>
      </w:r>
      <w:r w:rsidR="00DF3895">
        <w:t xml:space="preserve">, а также пропускной режим пешеходов согласно правилам пользования калитками на территории </w:t>
      </w:r>
      <w:r w:rsidR="00B46BFF">
        <w:t>Объекта</w:t>
      </w:r>
      <w:r w:rsidR="00DF3895">
        <w:t>.</w:t>
      </w:r>
    </w:p>
    <w:p w:rsidR="00F641A0" w:rsidRDefault="00DD32DD" w:rsidP="00806537">
      <w:pPr>
        <w:pStyle w:val="a3"/>
        <w:numPr>
          <w:ilvl w:val="0"/>
          <w:numId w:val="1"/>
        </w:numPr>
        <w:ind w:left="0" w:firstLine="0"/>
      </w:pPr>
      <w:r>
        <w:t xml:space="preserve">Обеспечить контроль расположения </w:t>
      </w:r>
      <w:r w:rsidR="00F641A0">
        <w:t xml:space="preserve"> и передвижения </w:t>
      </w:r>
      <w:r>
        <w:t>транспортных средств</w:t>
      </w:r>
      <w:r w:rsidR="00F641A0">
        <w:t xml:space="preserve">, </w:t>
      </w:r>
      <w:r>
        <w:t xml:space="preserve"> на проезжей части внутри </w:t>
      </w:r>
      <w:r w:rsidR="00B46BFF">
        <w:t>Объекта</w:t>
      </w:r>
      <w:r>
        <w:t xml:space="preserve"> согласно «</w:t>
      </w:r>
      <w:r w:rsidR="00F641A0">
        <w:t>Положению</w:t>
      </w:r>
      <w:r>
        <w:t xml:space="preserve"> </w:t>
      </w:r>
      <w:r w:rsidR="00F641A0">
        <w:t>о порядке пользования и об ограничении в пользовании общим имуществом ДНП «Алые паруса»</w:t>
      </w:r>
    </w:p>
    <w:p w:rsidR="00F641A0" w:rsidRDefault="00F641A0" w:rsidP="00806537">
      <w:pPr>
        <w:pStyle w:val="a3"/>
        <w:numPr>
          <w:ilvl w:val="0"/>
          <w:numId w:val="1"/>
        </w:numPr>
        <w:ind w:left="0" w:firstLine="0"/>
      </w:pPr>
      <w:r>
        <w:t xml:space="preserve">Обеспечить сохранность имущества </w:t>
      </w:r>
      <w:r w:rsidR="00B46BFF">
        <w:t>Объекта</w:t>
      </w:r>
      <w:r>
        <w:t xml:space="preserve"> согласно «Положению о порядке пользования и об ограничении в пользовании общим имуществом ДНП «Алые паруса»</w:t>
      </w:r>
    </w:p>
    <w:p w:rsidR="00F641A0" w:rsidRDefault="00F641A0" w:rsidP="00806537">
      <w:pPr>
        <w:pStyle w:val="a3"/>
        <w:numPr>
          <w:ilvl w:val="0"/>
          <w:numId w:val="1"/>
        </w:numPr>
        <w:ind w:left="0" w:firstLine="0"/>
      </w:pPr>
      <w:r>
        <w:t xml:space="preserve">Обеспечить соблюдение внутриобъектового режима на территории </w:t>
      </w:r>
      <w:r w:rsidR="00B46BFF">
        <w:t xml:space="preserve">Объекта </w:t>
      </w:r>
      <w:r>
        <w:t>согласно «Положению о порядке пользования и об ограничении в пользовании общим имуществом ДНП «Алые паруса».</w:t>
      </w:r>
    </w:p>
    <w:p w:rsidR="00302B5E" w:rsidRDefault="00302B5E" w:rsidP="00806537">
      <w:pPr>
        <w:pStyle w:val="a3"/>
        <w:numPr>
          <w:ilvl w:val="0"/>
          <w:numId w:val="1"/>
        </w:numPr>
        <w:ind w:left="0" w:firstLine="0"/>
      </w:pPr>
      <w:r>
        <w:t xml:space="preserve">Обеспечить своевременное реагирование и пресечение попыток нарушения действующего законодательства РФ на территории Объекта, а также взаимодействие со специальными службами и ведомствами в случае чрезвычайных ситуаций, аварий и т.п. </w:t>
      </w:r>
    </w:p>
    <w:p w:rsidR="00DD32DD" w:rsidRDefault="00A06929" w:rsidP="00806537">
      <w:pPr>
        <w:pStyle w:val="a3"/>
        <w:numPr>
          <w:ilvl w:val="0"/>
          <w:numId w:val="1"/>
        </w:numPr>
        <w:ind w:left="0" w:firstLine="0"/>
      </w:pPr>
      <w:r>
        <w:t>Обеспечить использование мобильной связи, тревожной кнопки либо работу группы быстрого реагирования силами и за счет средств контрагента.</w:t>
      </w:r>
    </w:p>
    <w:p w:rsidR="00A06929" w:rsidRDefault="00A06929" w:rsidP="00806537">
      <w:pPr>
        <w:pStyle w:val="a3"/>
        <w:numPr>
          <w:ilvl w:val="0"/>
          <w:numId w:val="1"/>
        </w:numPr>
        <w:ind w:left="0" w:firstLine="0"/>
      </w:pPr>
      <w:r>
        <w:t>Обеспечить специализированную форму одежд</w:t>
      </w:r>
      <w:r w:rsidR="00B46BFF">
        <w:t>ы и обуви</w:t>
      </w:r>
      <w:r>
        <w:t xml:space="preserve"> сотрудникам охраны силами и за счет средств контрагента. </w:t>
      </w:r>
    </w:p>
    <w:p w:rsidR="008A12B5" w:rsidRDefault="00DF3895" w:rsidP="00806537">
      <w:pPr>
        <w:pStyle w:val="a3"/>
        <w:numPr>
          <w:ilvl w:val="0"/>
          <w:numId w:val="1"/>
        </w:numPr>
        <w:ind w:left="0" w:firstLine="0"/>
      </w:pPr>
      <w:r>
        <w:t xml:space="preserve">Решить вопросы проживания, питания, трансфера до объекта сотрудников охраны силами и за счет средств контрагента. </w:t>
      </w:r>
    </w:p>
    <w:p w:rsidR="00A602AC" w:rsidRDefault="00A602AC" w:rsidP="00A602AC">
      <w:r>
        <w:t>Пункты технического задания являются базовыми условиями. Изменения возможны только по согласованию с Правлением ДНП</w:t>
      </w:r>
    </w:p>
    <w:sectPr w:rsidR="00A6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1FC8"/>
    <w:multiLevelType w:val="hybridMultilevel"/>
    <w:tmpl w:val="02C22A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7EE1782"/>
    <w:multiLevelType w:val="multilevel"/>
    <w:tmpl w:val="0C4A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A7"/>
    <w:rsid w:val="00302B5E"/>
    <w:rsid w:val="00346EA7"/>
    <w:rsid w:val="00463D12"/>
    <w:rsid w:val="0063094F"/>
    <w:rsid w:val="00761704"/>
    <w:rsid w:val="00806537"/>
    <w:rsid w:val="008A12B5"/>
    <w:rsid w:val="00A06929"/>
    <w:rsid w:val="00A602AC"/>
    <w:rsid w:val="00AB5798"/>
    <w:rsid w:val="00B46BFF"/>
    <w:rsid w:val="00DD32DD"/>
    <w:rsid w:val="00DF3895"/>
    <w:rsid w:val="00F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01C"/>
  <w15:docId w15:val="{A059FB03-2A9E-409F-9D0E-736C71ED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Рефат Федор Сергеевич</cp:lastModifiedBy>
  <cp:revision>6</cp:revision>
  <dcterms:created xsi:type="dcterms:W3CDTF">2019-01-17T17:17:00Z</dcterms:created>
  <dcterms:modified xsi:type="dcterms:W3CDTF">2019-01-24T08:57:00Z</dcterms:modified>
</cp:coreProperties>
</file>